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32" w:rsidRPr="00393F3F" w:rsidRDefault="00B94F32" w:rsidP="00393F3F">
      <w:pPr>
        <w:jc w:val="center"/>
        <w:rPr>
          <w:b/>
        </w:rPr>
      </w:pPr>
      <w:r w:rsidRPr="00393F3F">
        <w:rPr>
          <w:b/>
        </w:rPr>
        <w:t>Централна избирателна комисия</w:t>
      </w:r>
    </w:p>
    <w:p w:rsidR="00B94F32" w:rsidRPr="00393F3F" w:rsidRDefault="00B94F32" w:rsidP="00393F3F">
      <w:pPr>
        <w:jc w:val="center"/>
        <w:rPr>
          <w:b/>
        </w:rPr>
      </w:pPr>
    </w:p>
    <w:p w:rsidR="00B94F32" w:rsidRPr="00393F3F" w:rsidRDefault="00B94F32" w:rsidP="00393F3F">
      <w:pPr>
        <w:jc w:val="center"/>
        <w:rPr>
          <w:b/>
        </w:rPr>
      </w:pPr>
      <w:bookmarkStart w:id="0" w:name="_GoBack"/>
      <w:r w:rsidRPr="00393F3F">
        <w:rPr>
          <w:b/>
        </w:rPr>
        <w:t>РЕШЕНИЕ</w:t>
      </w:r>
    </w:p>
    <w:p w:rsidR="00B94F32" w:rsidRPr="00393F3F" w:rsidRDefault="00B94F32" w:rsidP="00393F3F">
      <w:pPr>
        <w:jc w:val="center"/>
        <w:rPr>
          <w:b/>
        </w:rPr>
      </w:pPr>
      <w:r w:rsidRPr="00393F3F">
        <w:rPr>
          <w:b/>
        </w:rPr>
        <w:t>№ 19-ЕП</w:t>
      </w:r>
    </w:p>
    <w:p w:rsidR="00B94F32" w:rsidRPr="00393F3F" w:rsidRDefault="00B94F32" w:rsidP="00393F3F">
      <w:pPr>
        <w:jc w:val="center"/>
        <w:rPr>
          <w:b/>
        </w:rPr>
      </w:pPr>
      <w:r w:rsidRPr="00393F3F">
        <w:rPr>
          <w:b/>
        </w:rPr>
        <w:t>София, 27.03.2014</w:t>
      </w:r>
    </w:p>
    <w:bookmarkEnd w:id="0"/>
    <w:p w:rsidR="00B94F32" w:rsidRDefault="00B94F32" w:rsidP="00B94F32">
      <w:pPr>
        <w:ind w:firstLine="567"/>
        <w:jc w:val="both"/>
      </w:pPr>
    </w:p>
    <w:p w:rsidR="00B94F32" w:rsidRDefault="00B94F32" w:rsidP="00B94F32">
      <w:pPr>
        <w:ind w:firstLine="567"/>
        <w:jc w:val="both"/>
      </w:pPr>
      <w:r w:rsidRPr="00393F3F">
        <w:rPr>
          <w:b/>
        </w:rPr>
        <w:t>ОТНОСНО:</w:t>
      </w:r>
      <w:r>
        <w:t xml:space="preserve"> утвърждаване на образци на указателни табели и табла за РИК и СИК, о</w:t>
      </w:r>
      <w:r>
        <w:t>б</w:t>
      </w:r>
      <w:r>
        <w:t xml:space="preserve">разци на отличителни знаци на </w:t>
      </w:r>
      <w:proofErr w:type="spellStart"/>
      <w:r>
        <w:t>застъпници</w:t>
      </w:r>
      <w:proofErr w:type="spellEnd"/>
      <w:r>
        <w:t>, наблюдатели и представители на партии, коал</w:t>
      </w:r>
      <w:r>
        <w:t>и</w:t>
      </w:r>
      <w:r>
        <w:t>ции и инициативни комитети при произвеждане на избори за членове на Европейския парл</w:t>
      </w:r>
      <w:r>
        <w:t>а</w:t>
      </w:r>
      <w:r>
        <w:t>мент от Република България на 25 май 2014 г.</w:t>
      </w:r>
    </w:p>
    <w:p w:rsidR="00B94F32" w:rsidRDefault="00B94F32" w:rsidP="00B94F32">
      <w:pPr>
        <w:ind w:firstLine="567"/>
        <w:jc w:val="both"/>
      </w:pPr>
      <w:r>
        <w:t>На основание чл. 57, ал. 1, т. 44, чл. 111, 115, 117, 121, 123, 124, 125 и чл. 218, ал. 3 и 4 от Изборния кодекс Централната избирателна комисия</w:t>
      </w:r>
    </w:p>
    <w:p w:rsidR="00B94F32" w:rsidRDefault="00B94F32" w:rsidP="00B94F32">
      <w:pPr>
        <w:ind w:firstLine="567"/>
        <w:jc w:val="both"/>
      </w:pPr>
    </w:p>
    <w:p w:rsidR="00B94F32" w:rsidRDefault="00B94F32" w:rsidP="00393F3F">
      <w:pPr>
        <w:ind w:firstLine="567"/>
        <w:jc w:val="center"/>
      </w:pPr>
    </w:p>
    <w:p w:rsidR="00B94F32" w:rsidRPr="00393F3F" w:rsidRDefault="00B94F32" w:rsidP="00393F3F">
      <w:pPr>
        <w:ind w:firstLine="567"/>
        <w:jc w:val="center"/>
        <w:rPr>
          <w:b/>
        </w:rPr>
      </w:pPr>
      <w:r w:rsidRPr="00393F3F">
        <w:rPr>
          <w:b/>
        </w:rPr>
        <w:t>Р Е Ш И:</w:t>
      </w:r>
    </w:p>
    <w:p w:rsidR="00B94F32" w:rsidRDefault="00B94F32" w:rsidP="00393F3F">
      <w:pPr>
        <w:ind w:firstLine="567"/>
        <w:jc w:val="center"/>
      </w:pPr>
    </w:p>
    <w:p w:rsidR="00B94F32" w:rsidRDefault="00B94F32" w:rsidP="00393F3F">
      <w:pPr>
        <w:ind w:firstLine="567"/>
        <w:jc w:val="center"/>
      </w:pPr>
    </w:p>
    <w:p w:rsidR="00B94F32" w:rsidRPr="00393F3F" w:rsidRDefault="00B94F32" w:rsidP="00B94F32">
      <w:pPr>
        <w:ind w:firstLine="567"/>
        <w:jc w:val="both"/>
        <w:rPr>
          <w:b/>
        </w:rPr>
      </w:pPr>
      <w:r w:rsidRPr="00393F3F">
        <w:rPr>
          <w:b/>
        </w:rPr>
        <w:t>І. Общи положения</w:t>
      </w:r>
    </w:p>
    <w:p w:rsidR="00B94F32" w:rsidRDefault="00B94F32" w:rsidP="00B94F32">
      <w:pPr>
        <w:ind w:firstLine="567"/>
        <w:jc w:val="both"/>
      </w:pPr>
      <w:r>
        <w:t>1. При произвеждане на избори за членове на Европейския парламент от Република България на 25 май 2014 г. се съставят информационни табла. Таблата се оформят от бял картон с грамаж 200/220 г/м².</w:t>
      </w:r>
    </w:p>
    <w:p w:rsidR="00B94F32" w:rsidRDefault="00B94F32" w:rsidP="00B94F32">
      <w:pPr>
        <w:ind w:firstLine="567"/>
        <w:jc w:val="both"/>
      </w:pPr>
      <w:r>
        <w:t xml:space="preserve">2. </w:t>
      </w:r>
      <w:proofErr w:type="spellStart"/>
      <w:r>
        <w:t>Застъпниците</w:t>
      </w:r>
      <w:proofErr w:type="spellEnd"/>
      <w:r>
        <w:t xml:space="preserve"> на кандидатски листи в изборите за членове на Европейския па</w:t>
      </w:r>
      <w:r>
        <w:t>р</w:t>
      </w:r>
      <w:r>
        <w:t>ламент от Република България носят в изборния ден само отличителни знаци по утвърдения с наст</w:t>
      </w:r>
      <w:r>
        <w:t>о</w:t>
      </w:r>
      <w:r>
        <w:t>ящото решение образец.</w:t>
      </w:r>
    </w:p>
    <w:p w:rsidR="00B94F32" w:rsidRDefault="00B94F32" w:rsidP="00B94F32">
      <w:pPr>
        <w:ind w:firstLine="567"/>
        <w:jc w:val="both"/>
      </w:pPr>
      <w:r>
        <w:t>3. Наблюдателите в изборите за членове на Европейския парламент от Република Бъ</w:t>
      </w:r>
      <w:r>
        <w:t>л</w:t>
      </w:r>
      <w:r>
        <w:t>гария в изборния ден носят отличителни знаци по утвърдения с настоящото решение обр</w:t>
      </w:r>
      <w:r>
        <w:t>а</w:t>
      </w:r>
      <w:r>
        <w:t>зец.</w:t>
      </w:r>
    </w:p>
    <w:p w:rsidR="00B94F32" w:rsidRDefault="00B94F32" w:rsidP="00B94F32">
      <w:pPr>
        <w:ind w:firstLine="567"/>
        <w:jc w:val="both"/>
      </w:pPr>
      <w:r>
        <w:t xml:space="preserve">4. Представителите на партии, коалиции и инициативни комитети в изборите за </w:t>
      </w:r>
      <w:proofErr w:type="spellStart"/>
      <w:r>
        <w:t>за</w:t>
      </w:r>
      <w:proofErr w:type="spellEnd"/>
      <w:r>
        <w:t xml:space="preserve"> чл</w:t>
      </w:r>
      <w:r>
        <w:t>е</w:t>
      </w:r>
      <w:r>
        <w:t>нове на Европейския парламент от Република България носят в изборния ден само отлич</w:t>
      </w:r>
      <w:r>
        <w:t>и</w:t>
      </w:r>
      <w:r>
        <w:t>телни знаци по утвърдения с настоящото решение образец.</w:t>
      </w:r>
    </w:p>
    <w:p w:rsidR="00B94F32" w:rsidRDefault="00B94F32" w:rsidP="00B94F32">
      <w:pPr>
        <w:ind w:firstLine="567"/>
        <w:jc w:val="both"/>
      </w:pPr>
    </w:p>
    <w:p w:rsidR="00B94F32" w:rsidRPr="00393F3F" w:rsidRDefault="00B94F32" w:rsidP="00B94F32">
      <w:pPr>
        <w:ind w:firstLine="567"/>
        <w:jc w:val="both"/>
        <w:rPr>
          <w:b/>
        </w:rPr>
      </w:pPr>
      <w:r w:rsidRPr="00393F3F">
        <w:rPr>
          <w:b/>
        </w:rPr>
        <w:t>ІІ. Видове и размери на указателни табели и информационни табла</w:t>
      </w:r>
    </w:p>
    <w:p w:rsidR="00B94F32" w:rsidRDefault="00B94F32" w:rsidP="00B94F32">
      <w:pPr>
        <w:ind w:firstLine="567"/>
        <w:jc w:val="both"/>
      </w:pPr>
      <w:r>
        <w:t>5. Информационно табло на РИК</w:t>
      </w:r>
    </w:p>
    <w:p w:rsidR="00B94F32" w:rsidRDefault="00B94F32" w:rsidP="00B94F32">
      <w:pPr>
        <w:ind w:firstLine="567"/>
        <w:jc w:val="both"/>
      </w:pPr>
      <w:r>
        <w:t>5.1. Всяка РИК незабавно след назначаването й определя начина и мястото на обявяв</w:t>
      </w:r>
      <w:r>
        <w:t>а</w:t>
      </w:r>
      <w:r>
        <w:t>не на взетите от нея решения в сградата, в която се помещава.</w:t>
      </w:r>
    </w:p>
    <w:p w:rsidR="00B94F32" w:rsidRDefault="00B94F32" w:rsidP="00B94F32">
      <w:pPr>
        <w:ind w:firstLine="567"/>
        <w:jc w:val="both"/>
      </w:pPr>
      <w:r>
        <w:t>5.2. Всяка РИК оформя информационно табло на бял картон с минимални размери 100 см в широчина и 70 см във височина и по начин, показващ предназначението му.</w:t>
      </w:r>
    </w:p>
    <w:p w:rsidR="00B94F32" w:rsidRDefault="00B94F32" w:rsidP="00B94F32">
      <w:pPr>
        <w:ind w:firstLine="567"/>
        <w:jc w:val="both"/>
      </w:pPr>
      <w:r>
        <w:t>6. Информационни табла и табели на СИК</w:t>
      </w:r>
    </w:p>
    <w:p w:rsidR="00B94F32" w:rsidRDefault="00B94F32" w:rsidP="00B94F32">
      <w:pPr>
        <w:ind w:firstLine="567"/>
        <w:jc w:val="both"/>
      </w:pPr>
      <w:r>
        <w:t>6.1. Всяка СИК съставя информационни табла за произвеждане на избори за чл</w:t>
      </w:r>
      <w:r>
        <w:t>е</w:t>
      </w:r>
      <w:r>
        <w:t>нове на Европейския парламент от Република България на 25 май 2014 г. и ги оформя по начин, п</w:t>
      </w:r>
      <w:r>
        <w:t>о</w:t>
      </w:r>
      <w:r>
        <w:t>казващ предназначението им. Таблата се поставят пред изборното помещение и в кабин</w:t>
      </w:r>
      <w:r>
        <w:t>а</w:t>
      </w:r>
      <w:r>
        <w:t>та/</w:t>
      </w:r>
      <w:proofErr w:type="spellStart"/>
      <w:r>
        <w:t>ите</w:t>
      </w:r>
      <w:proofErr w:type="spellEnd"/>
      <w:r>
        <w:t xml:space="preserve"> за гласуване.</w:t>
      </w:r>
    </w:p>
    <w:p w:rsidR="00B94F32" w:rsidRDefault="00B94F32" w:rsidP="00B94F32">
      <w:pPr>
        <w:ind w:firstLine="567"/>
        <w:jc w:val="both"/>
      </w:pPr>
      <w:r>
        <w:t>6.2. Информационни табла на СИК с минимални размери 100 см в широчина и 70 см във височина:</w:t>
      </w:r>
    </w:p>
    <w:p w:rsidR="00B94F32" w:rsidRDefault="00B94F32" w:rsidP="00B94F32">
      <w:pPr>
        <w:ind w:firstLine="567"/>
        <w:jc w:val="both"/>
      </w:pPr>
      <w:r>
        <w:t xml:space="preserve">– </w:t>
      </w:r>
      <w:r>
        <w:t>пред изборното помещение:</w:t>
      </w:r>
    </w:p>
    <w:p w:rsidR="00B94F32" w:rsidRDefault="00B94F32" w:rsidP="00B94F32">
      <w:pPr>
        <w:ind w:firstLine="567"/>
        <w:jc w:val="both"/>
      </w:pPr>
      <w:r>
        <w:t>Секционната избирателна комисия обявява всички решения; образец от бюлетината за гласуване; имената и номерата на кандидатите по кандидатски листи на партии и коалиции, изписани в един и същи размер, вид и формат шрифт. Имената на кандид</w:t>
      </w:r>
      <w:r>
        <w:t>а</w:t>
      </w:r>
      <w:r>
        <w:t xml:space="preserve">тите са </w:t>
      </w:r>
      <w:proofErr w:type="spellStart"/>
      <w:r>
        <w:t>изписанина</w:t>
      </w:r>
      <w:proofErr w:type="spellEnd"/>
      <w:r>
        <w:t xml:space="preserve"> кирилица съгласно решението за регистрация в ЦИК и са отпечат</w:t>
      </w:r>
      <w:r>
        <w:t>а</w:t>
      </w:r>
      <w:r>
        <w:t>ни централизирано.</w:t>
      </w:r>
    </w:p>
    <w:p w:rsidR="00B94F32" w:rsidRDefault="00B94F32" w:rsidP="00B94F32">
      <w:pPr>
        <w:ind w:firstLine="567"/>
        <w:jc w:val="both"/>
      </w:pPr>
      <w:r>
        <w:t xml:space="preserve">– </w:t>
      </w:r>
      <w:r>
        <w:t>в кабината/</w:t>
      </w:r>
      <w:proofErr w:type="spellStart"/>
      <w:r>
        <w:t>ите</w:t>
      </w:r>
      <w:proofErr w:type="spellEnd"/>
      <w:r>
        <w:t xml:space="preserve"> за гласуване:</w:t>
      </w:r>
    </w:p>
    <w:p w:rsidR="00B94F32" w:rsidRDefault="00B94F32" w:rsidP="00B94F32">
      <w:pPr>
        <w:ind w:firstLine="567"/>
        <w:jc w:val="both"/>
      </w:pPr>
      <w:r>
        <w:t>Секционната избирателна комисия обявява имената и номерата на кандидатите по ка</w:t>
      </w:r>
      <w:r>
        <w:t>н</w:t>
      </w:r>
      <w:r>
        <w:t xml:space="preserve">дидатски листи на партии и коалиции, изписани в един и същи размер, вид и формат шрифт. </w:t>
      </w:r>
      <w:r>
        <w:lastRenderedPageBreak/>
        <w:t xml:space="preserve">Имената на кандидатите са изписани на </w:t>
      </w:r>
      <w:proofErr w:type="spellStart"/>
      <w:r>
        <w:t>на</w:t>
      </w:r>
      <w:proofErr w:type="spellEnd"/>
      <w:r>
        <w:t xml:space="preserve"> кирилица съгласно решението за регистрация в ЦИК и са отпечатани централизирано.</w:t>
      </w:r>
    </w:p>
    <w:p w:rsidR="00B94F32" w:rsidRDefault="00B94F32" w:rsidP="00B94F32">
      <w:pPr>
        <w:ind w:firstLine="567"/>
        <w:jc w:val="both"/>
      </w:pPr>
      <w:r>
        <w:t>6.3. Информационни табла на СИК с минимални размери в широчина 20 см и 30 см във височина (формат А4). Надписът се разполага хоризонтално, като текстът се изписва с гол</w:t>
      </w:r>
      <w:r>
        <w:t>е</w:t>
      </w:r>
      <w:r>
        <w:t>ми букви с указание, че избирателят може да изрази своя вот само със знака „Х" или „V", поставен с химикал, пишещ със син цвят. Таблата се поставят пред изборното помещение и в кабината/</w:t>
      </w:r>
      <w:proofErr w:type="spellStart"/>
      <w:r>
        <w:t>ите</w:t>
      </w:r>
      <w:proofErr w:type="spellEnd"/>
      <w:r>
        <w:t xml:space="preserve"> за гласуване.</w:t>
      </w:r>
    </w:p>
    <w:p w:rsidR="00B94F32" w:rsidRDefault="00B94F32" w:rsidP="00B94F32">
      <w:pPr>
        <w:ind w:firstLine="567"/>
        <w:jc w:val="both"/>
      </w:pPr>
      <w:r>
        <w:t xml:space="preserve">6.4. В случай че размерите на таблото са недостатъчни за обявяване на необходимата информация при </w:t>
      </w:r>
      <w:proofErr w:type="spellStart"/>
      <w:r>
        <w:t>призвеждане</w:t>
      </w:r>
      <w:proofErr w:type="spellEnd"/>
      <w:r>
        <w:t xml:space="preserve"> на изборите за членове на Европейския парламент от Репу</w:t>
      </w:r>
      <w:r>
        <w:t>б</w:t>
      </w:r>
      <w:r>
        <w:t>лика България, СИК оформя допълнително табло или табло с по-големи ра</w:t>
      </w:r>
      <w:r>
        <w:t>з</w:t>
      </w:r>
      <w:r>
        <w:t>мери, което да побере информацията.</w:t>
      </w:r>
    </w:p>
    <w:p w:rsidR="00B94F32" w:rsidRDefault="00B94F32" w:rsidP="00B94F32">
      <w:pPr>
        <w:ind w:firstLine="567"/>
        <w:jc w:val="both"/>
      </w:pPr>
      <w:r>
        <w:t>7. Указателни табели</w:t>
      </w:r>
    </w:p>
    <w:p w:rsidR="00B94F32" w:rsidRDefault="00B94F32" w:rsidP="00B94F32">
      <w:pPr>
        <w:ind w:firstLine="567"/>
        <w:jc w:val="both"/>
      </w:pPr>
      <w:r>
        <w:t>7.1. На входа на сградата, в която се помещават СИК, се изписват номерата на секциите в сградата, а когато сградата е с повече от един етаж и на етажите има секции, се п</w:t>
      </w:r>
      <w:r>
        <w:t>о</w:t>
      </w:r>
      <w:r>
        <w:t>сочват номерата на секциите и етажът, на който се намират.</w:t>
      </w:r>
    </w:p>
    <w:p w:rsidR="00B94F32" w:rsidRDefault="00B94F32" w:rsidP="00B94F32">
      <w:pPr>
        <w:ind w:firstLine="567"/>
        <w:jc w:val="both"/>
      </w:pPr>
      <w:r>
        <w:t>7.2. На всеки етаж в сградата се поставят указателни табели с минимални размери в широчина 20 см и 30 см във височина (формат А4) с номерата и местонахождението на се</w:t>
      </w:r>
      <w:r>
        <w:t>к</w:t>
      </w:r>
      <w:r>
        <w:t>циите на съответния етаж.</w:t>
      </w:r>
    </w:p>
    <w:p w:rsidR="00B94F32" w:rsidRDefault="00B94F32" w:rsidP="00B94F32">
      <w:pPr>
        <w:ind w:firstLine="567"/>
        <w:jc w:val="both"/>
      </w:pPr>
      <w:r>
        <w:t>7.3. Пред всяка секция се поставя указателна табела с минимални размери в широчина 20 см и 30 см във височина (формат А4), на която се изписва номерът на секц</w:t>
      </w:r>
      <w:r>
        <w:t>и</w:t>
      </w:r>
      <w:r>
        <w:t xml:space="preserve">ята и отдолу </w:t>
      </w:r>
      <w:r>
        <w:t xml:space="preserve">– </w:t>
      </w:r>
      <w:r>
        <w:t>административните адреси от населеното място, които обхваща секци</w:t>
      </w:r>
      <w:r>
        <w:t>я</w:t>
      </w:r>
      <w:r>
        <w:t>та.</w:t>
      </w:r>
    </w:p>
    <w:p w:rsidR="00B94F32" w:rsidRDefault="00B94F32" w:rsidP="00B94F32">
      <w:pPr>
        <w:ind w:firstLine="567"/>
        <w:jc w:val="both"/>
      </w:pPr>
      <w:r>
        <w:t xml:space="preserve">7.4. На входа на сградата, в която се помещават СИК, се поставя табела и други </w:t>
      </w:r>
      <w:proofErr w:type="spellStart"/>
      <w:r>
        <w:t>обозн</w:t>
      </w:r>
      <w:r>
        <w:t>а</w:t>
      </w:r>
      <w:r>
        <w:t>чителни</w:t>
      </w:r>
      <w:proofErr w:type="spellEnd"/>
      <w:r>
        <w:t xml:space="preserve"> знаци, които да насочат гласоподавателите с увредено зрение или със затру</w:t>
      </w:r>
      <w:r>
        <w:t>д</w:t>
      </w:r>
      <w:r>
        <w:t>нения в придвижването към секцията за гласуване на гласоподаватели с увредено зрение или със за</w:t>
      </w:r>
      <w:r>
        <w:t>т</w:t>
      </w:r>
      <w:r>
        <w:t>руднения в придвижването. Табелата на входа е от бял картон с ра</w:t>
      </w:r>
      <w:r>
        <w:t>з</w:t>
      </w:r>
      <w:r>
        <w:t>мери в широчина 50 см и във височина 30 см.</w:t>
      </w:r>
    </w:p>
    <w:p w:rsidR="00B94F32" w:rsidRDefault="00B94F32" w:rsidP="00B94F32">
      <w:pPr>
        <w:ind w:firstLine="567"/>
        <w:jc w:val="both"/>
      </w:pPr>
      <w:r>
        <w:t>7.5 Непосредствено пред определената с решение на РИК секция за гласуване на глас</w:t>
      </w:r>
      <w:r>
        <w:t>о</w:t>
      </w:r>
      <w:r>
        <w:t>подаватели с увредено зрение или със затруднения в придвижването се поставя табела с м</w:t>
      </w:r>
      <w:r>
        <w:t>и</w:t>
      </w:r>
      <w:r>
        <w:t>нимални размери в широчина 20 см и 30 см във височина (формат А4), на която се отбелязва допълнителното предназначение на секцията.</w:t>
      </w:r>
    </w:p>
    <w:p w:rsidR="00B94F32" w:rsidRDefault="00B94F32" w:rsidP="00B94F32">
      <w:pPr>
        <w:ind w:firstLine="567"/>
        <w:jc w:val="both"/>
      </w:pPr>
    </w:p>
    <w:p w:rsidR="00B94F32" w:rsidRPr="00393F3F" w:rsidRDefault="00B94F32" w:rsidP="00B94F32">
      <w:pPr>
        <w:ind w:firstLine="567"/>
        <w:jc w:val="both"/>
        <w:rPr>
          <w:b/>
        </w:rPr>
      </w:pPr>
      <w:r w:rsidRPr="00393F3F">
        <w:rPr>
          <w:b/>
        </w:rPr>
        <w:t xml:space="preserve">III. Образци на отличителни знаци на </w:t>
      </w:r>
      <w:proofErr w:type="spellStart"/>
      <w:r w:rsidRPr="00393F3F">
        <w:rPr>
          <w:b/>
        </w:rPr>
        <w:t>застъпници</w:t>
      </w:r>
      <w:proofErr w:type="spellEnd"/>
      <w:r w:rsidRPr="00393F3F">
        <w:rPr>
          <w:b/>
        </w:rPr>
        <w:t xml:space="preserve"> на кандидатски листи и пред</w:t>
      </w:r>
      <w:r w:rsidRPr="00393F3F">
        <w:rPr>
          <w:b/>
        </w:rPr>
        <w:t>с</w:t>
      </w:r>
      <w:r w:rsidRPr="00393F3F">
        <w:rPr>
          <w:b/>
        </w:rPr>
        <w:t>тавит</w:t>
      </w:r>
      <w:r w:rsidRPr="00393F3F">
        <w:rPr>
          <w:b/>
        </w:rPr>
        <w:t>е</w:t>
      </w:r>
      <w:r w:rsidRPr="00393F3F">
        <w:rPr>
          <w:b/>
        </w:rPr>
        <w:t>ли на партии, коалиции и инициативни комитети</w:t>
      </w:r>
    </w:p>
    <w:p w:rsidR="00B94F32" w:rsidRDefault="00B94F32" w:rsidP="00B94F32">
      <w:pPr>
        <w:ind w:firstLine="567"/>
        <w:jc w:val="both"/>
      </w:pPr>
      <w:r>
        <w:t xml:space="preserve">8. При произвеждане на избори за членове на Европейския парламент от Република България на 25 май 2014 г. </w:t>
      </w:r>
      <w:proofErr w:type="spellStart"/>
      <w:r>
        <w:t>застъпниците</w:t>
      </w:r>
      <w:proofErr w:type="spellEnd"/>
      <w:r>
        <w:t xml:space="preserve"> на кандидатски листи на партии, коалиции и ин</w:t>
      </w:r>
      <w:r>
        <w:t>и</w:t>
      </w:r>
      <w:r>
        <w:t xml:space="preserve">циативни комитети в изборния ден носят </w:t>
      </w:r>
      <w:proofErr w:type="spellStart"/>
      <w:r>
        <w:t>обозначителни</w:t>
      </w:r>
      <w:proofErr w:type="spellEnd"/>
      <w:r>
        <w:t xml:space="preserve"> знаци </w:t>
      </w:r>
      <w:r>
        <w:t xml:space="preserve">– </w:t>
      </w:r>
      <w:r>
        <w:t>бадж, с размери в широчина 90 мм и 55 мм във височина. В баджа се поставя  информационна табела (Приложение № 1) от бял картон, на която с главни букви с черен цвят е изписано „ЗАСТЪПНИК".</w:t>
      </w:r>
    </w:p>
    <w:p w:rsidR="00B94F32" w:rsidRDefault="00B94F32" w:rsidP="00B94F32">
      <w:pPr>
        <w:ind w:firstLine="567"/>
        <w:jc w:val="both"/>
      </w:pPr>
      <w:r>
        <w:t xml:space="preserve">9. При произвеждане на избори за членове на Европейския парламент от Република България на 25 май 2014 г. наблюдателите в изборния ден носят </w:t>
      </w:r>
      <w:proofErr w:type="spellStart"/>
      <w:r>
        <w:t>обозначителни</w:t>
      </w:r>
      <w:proofErr w:type="spellEnd"/>
      <w:r>
        <w:t xml:space="preserve"> зн</w:t>
      </w:r>
      <w:r>
        <w:t>а</w:t>
      </w:r>
      <w:r>
        <w:t xml:space="preserve">ци </w:t>
      </w:r>
      <w:r>
        <w:t xml:space="preserve">– </w:t>
      </w:r>
      <w:r>
        <w:t>бадж с размери в широчина 90 мм и 55 мм във височина. В баджа се поставя информационна таб</w:t>
      </w:r>
      <w:r>
        <w:t>е</w:t>
      </w:r>
      <w:r>
        <w:t>ла (Приложение № 1) от бял картон, на която с главни букви с черен цвят е изписано „НА</w:t>
      </w:r>
      <w:r>
        <w:t>Б</w:t>
      </w:r>
      <w:r>
        <w:t>ЛЮДАТЕЛ".</w:t>
      </w:r>
    </w:p>
    <w:p w:rsidR="00B94F32" w:rsidRDefault="00B94F32" w:rsidP="00B94F32">
      <w:pPr>
        <w:ind w:firstLine="567"/>
        <w:jc w:val="both"/>
      </w:pPr>
      <w:r>
        <w:t>10. При произвеждане на избори за членове на Европейския парламент от Република България на 25 май 2014 г. представителите на партии, коалиции и инициативни ком</w:t>
      </w:r>
      <w:r>
        <w:t>и</w:t>
      </w:r>
      <w:r>
        <w:t xml:space="preserve">тети в изборния ден носят </w:t>
      </w:r>
      <w:proofErr w:type="spellStart"/>
      <w:r>
        <w:t>обозначителни</w:t>
      </w:r>
      <w:proofErr w:type="spellEnd"/>
      <w:r>
        <w:t xml:space="preserve"> знаци </w:t>
      </w:r>
      <w:r>
        <w:t xml:space="preserve">– </w:t>
      </w:r>
      <w:r>
        <w:t>бадж, с размери в широчина 90 мм и 55 мм във височина. В баджа се поставя информационна табела (Приложение № 2) от бял картон, на която с главни букви с черен цвят е изписано „ПРЕДСТАВИТЕЛ НА ПАРТИЯ", „ПРЕД</w:t>
      </w:r>
      <w:r>
        <w:t>С</w:t>
      </w:r>
      <w:r>
        <w:t>ТАВИТЕЛ НА КОАЛИЦИЯ" и „ПРЕДСТАВИТЕЛ НА ИН</w:t>
      </w:r>
      <w:r>
        <w:t>И</w:t>
      </w:r>
      <w:r>
        <w:t>ЦИАТИВЕН КОМИТЕТ".</w:t>
      </w:r>
    </w:p>
    <w:p w:rsidR="004D0418" w:rsidRDefault="00B94F32" w:rsidP="00B94F32">
      <w:pPr>
        <w:ind w:firstLine="567"/>
        <w:jc w:val="both"/>
      </w:pPr>
      <w:r>
        <w:t xml:space="preserve">11. Наблюдателите, </w:t>
      </w:r>
      <w:proofErr w:type="spellStart"/>
      <w:r>
        <w:t>застъпниците</w:t>
      </w:r>
      <w:proofErr w:type="spellEnd"/>
      <w:r>
        <w:t xml:space="preserve"> на кандидатски листи и представителите на партии, коалиции и инициативни комитети, които носят отличителни знаци извън одобрените или не носят отличителни знаци, се отстраняват от избирателната секция с решение на секционната </w:t>
      </w:r>
      <w:r>
        <w:lastRenderedPageBreak/>
        <w:t>избирателна комисия. Решението може да се оспорва пред р</w:t>
      </w:r>
      <w:r>
        <w:t>а</w:t>
      </w:r>
      <w:r>
        <w:t>йонната избирателна комисия, която се произнася незабавно. Решението на РИК не подлежи на обжалване.</w:t>
      </w:r>
    </w:p>
    <w:sectPr w:rsidR="004D0418" w:rsidSect="00B94F3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32"/>
    <w:rsid w:val="001B7E4D"/>
    <w:rsid w:val="00292176"/>
    <w:rsid w:val="002E00E7"/>
    <w:rsid w:val="00307C2B"/>
    <w:rsid w:val="00393F3F"/>
    <w:rsid w:val="004D0418"/>
    <w:rsid w:val="005179A9"/>
    <w:rsid w:val="00691E43"/>
    <w:rsid w:val="0086564A"/>
    <w:rsid w:val="00883D45"/>
    <w:rsid w:val="00AC5ECC"/>
    <w:rsid w:val="00B94F32"/>
    <w:rsid w:val="00CD0E7F"/>
    <w:rsid w:val="00D021BA"/>
    <w:rsid w:val="00DB4248"/>
    <w:rsid w:val="00DB6F96"/>
    <w:rsid w:val="00DC13BE"/>
    <w:rsid w:val="00E10ACD"/>
    <w:rsid w:val="00F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45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45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ilinden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Tirkova</dc:creator>
  <cp:keywords/>
  <dc:description/>
  <cp:lastModifiedBy>Liliya Tirkova</cp:lastModifiedBy>
  <cp:revision>2</cp:revision>
  <dcterms:created xsi:type="dcterms:W3CDTF">2014-04-29T11:47:00Z</dcterms:created>
  <dcterms:modified xsi:type="dcterms:W3CDTF">2014-04-29T12:00:00Z</dcterms:modified>
</cp:coreProperties>
</file>